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F9F" w:rsidRDefault="00813F9F" w:rsidP="00842078">
      <w:pPr>
        <w:spacing w:after="125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872CE" w:rsidRDefault="00F872CE" w:rsidP="00842078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8163597"/>
            <wp:effectExtent l="19050" t="0" r="317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3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2CE" w:rsidRDefault="00F872CE" w:rsidP="00842078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</w:p>
    <w:p w:rsidR="00F872CE" w:rsidRDefault="00F872CE" w:rsidP="00842078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</w:p>
    <w:p w:rsidR="00F872CE" w:rsidRDefault="00F872CE" w:rsidP="00842078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</w:p>
    <w:p w:rsidR="00842078" w:rsidRDefault="00813F9F" w:rsidP="00842078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  <w:r w:rsidRPr="00275DD6">
        <w:rPr>
          <w:rFonts w:ascii="Times New Roman" w:eastAsia="Times New Roman" w:hAnsi="Times New Roman" w:cs="Times New Roman"/>
          <w:sz w:val="28"/>
          <w:szCs w:val="28"/>
        </w:rPr>
        <w:lastRenderedPageBreak/>
        <w:br/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1.    Общие положения.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1.1. Настоящее Положение регламентирует порядок проведения мониторинга в области охраны здоровья воспитанников (далее - Мониторинг) муниципального бюджетного об</w:t>
      </w:r>
      <w:r w:rsidR="00A43E25">
        <w:rPr>
          <w:rFonts w:ascii="Times New Roman" w:eastAsia="Times New Roman" w:hAnsi="Times New Roman" w:cs="Times New Roman"/>
          <w:sz w:val="24"/>
          <w:szCs w:val="24"/>
        </w:rPr>
        <w:t>щеоб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 xml:space="preserve">разовательного учреждения города </w:t>
      </w:r>
      <w:r>
        <w:rPr>
          <w:rFonts w:ascii="Times New Roman" w:eastAsia="Times New Roman" w:hAnsi="Times New Roman" w:cs="Times New Roman"/>
          <w:sz w:val="24"/>
          <w:szCs w:val="24"/>
        </w:rPr>
        <w:t>Костромы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r w:rsidR="00A43E25">
        <w:rPr>
          <w:rFonts w:ascii="Times New Roman" w:eastAsia="Times New Roman" w:hAnsi="Times New Roman" w:cs="Times New Roman"/>
          <w:sz w:val="24"/>
          <w:szCs w:val="24"/>
        </w:rPr>
        <w:t>Средняя общеобразовательная школа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A43E25"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"</w:t>
      </w:r>
      <w:r w:rsidR="00A43E25">
        <w:rPr>
          <w:rFonts w:ascii="Times New Roman" w:eastAsia="Times New Roman" w:hAnsi="Times New Roman" w:cs="Times New Roman"/>
          <w:sz w:val="24"/>
          <w:szCs w:val="24"/>
        </w:rPr>
        <w:t xml:space="preserve"> дошкольное отделение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  (далее - Учреждение).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1.2. Положение разработано в соответствии с: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-  Федеральным Законом от 29.12.2012 года № 273-ФЗ «Об образовании в Российской Федерации»,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 xml:space="preserve">- приказом </w:t>
      </w:r>
      <w:proofErr w:type="spellStart"/>
      <w:r w:rsidRPr="00813F9F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813F9F">
        <w:rPr>
          <w:rFonts w:ascii="Times New Roman" w:eastAsia="Times New Roman" w:hAnsi="Times New Roman" w:cs="Times New Roman"/>
          <w:sz w:val="24"/>
          <w:szCs w:val="24"/>
        </w:rPr>
        <w:t xml:space="preserve"> России от 17.10.2013 года № 1155 «Об утверждении федерального государственного образовательного стандарта дошкольного образования»;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- приказом Министерства образования и науки РФ от 28.12.2010 года № 2106 «Об утверждении Федеральных требований к образовательным учреждениям в части охраны здоровья обучающихся, воспитанников»,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813F9F">
        <w:rPr>
          <w:rFonts w:ascii="Times New Roman" w:eastAsia="Times New Roman" w:hAnsi="Times New Roman" w:cs="Times New Roman"/>
          <w:sz w:val="24"/>
          <w:szCs w:val="24"/>
        </w:rPr>
        <w:t>СанПиНом</w:t>
      </w:r>
      <w:proofErr w:type="spellEnd"/>
      <w:r w:rsidRPr="00813F9F">
        <w:rPr>
          <w:rFonts w:ascii="Times New Roman" w:eastAsia="Times New Roman" w:hAnsi="Times New Roman" w:cs="Times New Roman"/>
          <w:sz w:val="24"/>
          <w:szCs w:val="24"/>
        </w:rPr>
        <w:t xml:space="preserve"> 2.4.1.3049-13 «Санитарно - эпидемиологические требования к устройству, содержанию и организации режима работы в дошкольных организациях»;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 xml:space="preserve">- примерным Перечнем игрового оборудования для учебно-материального обеспечения дошкольных образовательных учреждений (письмо </w:t>
      </w:r>
      <w:proofErr w:type="spellStart"/>
      <w:r w:rsidRPr="00813F9F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813F9F">
        <w:rPr>
          <w:rFonts w:ascii="Times New Roman" w:eastAsia="Times New Roman" w:hAnsi="Times New Roman" w:cs="Times New Roman"/>
          <w:sz w:val="24"/>
          <w:szCs w:val="24"/>
        </w:rPr>
        <w:t xml:space="preserve"> России от 21.11.2011 года № 03877);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- основной образовательной программой дошкольного образования Учреждения; 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- Уставом Учреждения.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1.4. Мониторинг предусматривает сбор, системный учет, обработку и анализ информации об организации и результатах в части охраны здоровья воспитанников для эффективного решения задач управления физкультурно-оздоровительной системой Учреждения.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1.5. В проведении Мониторинга принимают участие заведующий, старший</w:t>
      </w:r>
      <w:r w:rsidR="00842078">
        <w:rPr>
          <w:rFonts w:ascii="Times New Roman" w:eastAsia="Times New Roman" w:hAnsi="Times New Roman" w:cs="Times New Roman"/>
          <w:sz w:val="24"/>
          <w:szCs w:val="24"/>
        </w:rPr>
        <w:t xml:space="preserve"> воспитатель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 xml:space="preserve">медицинский работник, </w:t>
      </w:r>
      <w:r>
        <w:rPr>
          <w:rFonts w:ascii="Times New Roman" w:eastAsia="Times New Roman" w:hAnsi="Times New Roman" w:cs="Times New Roman"/>
          <w:sz w:val="24"/>
          <w:szCs w:val="24"/>
        </w:rPr>
        <w:t>воспитатели,</w:t>
      </w:r>
      <w:r w:rsidR="00842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родители.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1.6. Настоящее Положение определяет цели, задачи, содержание и организацию проведения Мониторинга в Учреждении.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2.    Цель и задачи Мониторинга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 xml:space="preserve">2.1.    Целью организации Мониторинга является качественная оценка состояния здоровья воспитанников, </w:t>
      </w:r>
      <w:proofErr w:type="spellStart"/>
      <w:r w:rsidRPr="00813F9F">
        <w:rPr>
          <w:rFonts w:ascii="Times New Roman" w:eastAsia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813F9F">
        <w:rPr>
          <w:rFonts w:ascii="Times New Roman" w:eastAsia="Times New Roman" w:hAnsi="Times New Roman" w:cs="Times New Roman"/>
          <w:sz w:val="24"/>
          <w:szCs w:val="24"/>
        </w:rPr>
        <w:t xml:space="preserve"> условий, созданных для воспитанников в Учреждении, оказание эффективной помощи родителям в части укрепления здоровья детей.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2.2. Задачи: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    сбор, обработка и анализ информации для определения группы  здоровья ребенка и уровня физической подготовленности 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    выявить и оценить положительные и отрицательные тенденции  изменения здоровья ребенка;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 xml:space="preserve">    разработать рекомендации по созданию условий, стимулирующих </w:t>
      </w:r>
      <w:proofErr w:type="spellStart"/>
      <w:r w:rsidRPr="00813F9F">
        <w:rPr>
          <w:rFonts w:ascii="Times New Roman" w:eastAsia="Times New Roman" w:hAnsi="Times New Roman" w:cs="Times New Roman"/>
          <w:sz w:val="24"/>
          <w:szCs w:val="24"/>
        </w:rPr>
        <w:t>здоровьесбережение</w:t>
      </w:r>
      <w:proofErr w:type="spellEnd"/>
      <w:r w:rsidRPr="00813F9F">
        <w:rPr>
          <w:rFonts w:ascii="Times New Roman" w:eastAsia="Times New Roman" w:hAnsi="Times New Roman" w:cs="Times New Roman"/>
          <w:sz w:val="24"/>
          <w:szCs w:val="24"/>
        </w:rPr>
        <w:t xml:space="preserve"> и физическое развитие воспитанников</w:t>
      </w:r>
      <w:proofErr w:type="gramStart"/>
      <w:r w:rsidRPr="00813F9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    </w:t>
      </w:r>
      <w:proofErr w:type="gramStart"/>
      <w:r w:rsidRPr="00813F9F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813F9F">
        <w:rPr>
          <w:rFonts w:ascii="Times New Roman" w:eastAsia="Times New Roman" w:hAnsi="Times New Roman" w:cs="Times New Roman"/>
          <w:sz w:val="24"/>
          <w:szCs w:val="24"/>
        </w:rPr>
        <w:t>ценивание результатов принятых мер в соответствии с требованиями законодательства в части охраны здоровья воспитанников.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42078" w:rsidRDefault="00842078" w:rsidP="00842078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</w:p>
    <w:p w:rsidR="00690027" w:rsidRDefault="00813F9F" w:rsidP="00842078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  <w:r w:rsidRPr="00813F9F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3. Организация проведения Мониторинга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3.1.Содержание Мониторинга.</w:t>
      </w:r>
    </w:p>
    <w:tbl>
      <w:tblPr>
        <w:tblStyle w:val="a5"/>
        <w:tblW w:w="0" w:type="auto"/>
        <w:tblLook w:val="04A0"/>
      </w:tblPr>
      <w:tblGrid>
        <w:gridCol w:w="2247"/>
        <w:gridCol w:w="2704"/>
        <w:gridCol w:w="1549"/>
        <w:gridCol w:w="1523"/>
        <w:gridCol w:w="1548"/>
      </w:tblGrid>
      <w:tr w:rsidR="00690027" w:rsidTr="00276462">
        <w:tc>
          <w:tcPr>
            <w:tcW w:w="1809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 мониторинга    </w:t>
            </w:r>
          </w:p>
        </w:tc>
        <w:tc>
          <w:tcPr>
            <w:tcW w:w="1853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Основание для проведения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сследования    </w:t>
            </w:r>
          </w:p>
        </w:tc>
        <w:tc>
          <w:tcPr>
            <w:tcW w:w="1975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1842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1842" w:type="dxa"/>
          </w:tcPr>
          <w:p w:rsidR="00690027" w:rsidRPr="00813F9F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документ</w:t>
            </w:r>
          </w:p>
        </w:tc>
      </w:tr>
      <w:tr w:rsidR="00690027" w:rsidTr="00276462">
        <w:tc>
          <w:tcPr>
            <w:tcW w:w="1809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  работы по профилактике гриппа и ОРВИ</w:t>
            </w:r>
          </w:p>
        </w:tc>
        <w:tc>
          <w:tcPr>
            <w:tcW w:w="1853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раз в год</w:t>
            </w:r>
          </w:p>
        </w:tc>
        <w:tc>
          <w:tcPr>
            <w:tcW w:w="1842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Медсестра и врач  </w:t>
            </w:r>
          </w:p>
        </w:tc>
        <w:tc>
          <w:tcPr>
            <w:tcW w:w="1842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 медперсонала</w:t>
            </w: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690027" w:rsidTr="00276462">
        <w:tc>
          <w:tcPr>
            <w:tcW w:w="1809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обследования предметно-развивающей среды по ОО «Физическое развитие» </w:t>
            </w:r>
          </w:p>
        </w:tc>
        <w:tc>
          <w:tcPr>
            <w:tcW w:w="1853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Примерный перечень игрового оборудования для учебно-материального обеспечения дошкольных образовательных учреждений (письмо «О реализации приказа </w:t>
            </w:r>
            <w:proofErr w:type="spellStart"/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России» от 20 июля 2011 г. № 2151)     </w:t>
            </w:r>
          </w:p>
        </w:tc>
        <w:tc>
          <w:tcPr>
            <w:tcW w:w="1975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42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    Ст</w:t>
            </w:r>
            <w:r w:rsidR="0084207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воспитатель    </w:t>
            </w:r>
          </w:p>
        </w:tc>
        <w:tc>
          <w:tcPr>
            <w:tcW w:w="1842" w:type="dxa"/>
          </w:tcPr>
          <w:p w:rsidR="00690027" w:rsidRDefault="00842078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справка</w:t>
            </w:r>
            <w:r w:rsidR="00690027"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690027" w:rsidTr="00276462">
        <w:tc>
          <w:tcPr>
            <w:tcW w:w="1809" w:type="dxa"/>
          </w:tcPr>
          <w:p w:rsidR="00690027" w:rsidRPr="00813F9F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Мониторинг  динамики показателей здоровья воспитанников</w:t>
            </w:r>
          </w:p>
        </w:tc>
        <w:tc>
          <w:tcPr>
            <w:tcW w:w="1853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детей по группам здоровья</w:t>
            </w: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Динамика показателей  заболеваемости</w:t>
            </w: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Анализ заболеваний детей диспансерной группы  </w:t>
            </w:r>
          </w:p>
          <w:p w:rsidR="00690027" w:rsidRPr="00813F9F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карты детей, табели посещаемости, медицинские справки по дням, пропущенным по болезни      </w:t>
            </w:r>
          </w:p>
        </w:tc>
        <w:tc>
          <w:tcPr>
            <w:tcW w:w="1975" w:type="dxa"/>
          </w:tcPr>
          <w:p w:rsidR="00690027" w:rsidRPr="00813F9F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- октябрь</w:t>
            </w:r>
          </w:p>
        </w:tc>
        <w:tc>
          <w:tcPr>
            <w:tcW w:w="1842" w:type="dxa"/>
          </w:tcPr>
          <w:p w:rsidR="00690027" w:rsidRPr="00813F9F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 работники</w:t>
            </w:r>
            <w:proofErr w:type="gramEnd"/>
          </w:p>
        </w:tc>
        <w:tc>
          <w:tcPr>
            <w:tcW w:w="1842" w:type="dxa"/>
          </w:tcPr>
          <w:p w:rsidR="00690027" w:rsidRPr="00813F9F" w:rsidRDefault="00842078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</w:t>
            </w:r>
          </w:p>
        </w:tc>
      </w:tr>
      <w:tr w:rsidR="00690027" w:rsidTr="00276462">
        <w:tc>
          <w:tcPr>
            <w:tcW w:w="1809" w:type="dxa"/>
          </w:tcPr>
          <w:p w:rsidR="00690027" w:rsidRPr="00813F9F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детского травматизма     </w:t>
            </w:r>
          </w:p>
        </w:tc>
        <w:tc>
          <w:tcPr>
            <w:tcW w:w="1853" w:type="dxa"/>
          </w:tcPr>
          <w:p w:rsidR="00690027" w:rsidRPr="00813F9F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несчастных случаях с воспитанниками во время образовательного процесса    </w:t>
            </w:r>
          </w:p>
        </w:tc>
        <w:tc>
          <w:tcPr>
            <w:tcW w:w="1975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    </w:t>
            </w:r>
          </w:p>
        </w:tc>
        <w:tc>
          <w:tcPr>
            <w:tcW w:w="1842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842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 по травматизму</w:t>
            </w:r>
          </w:p>
        </w:tc>
      </w:tr>
      <w:tr w:rsidR="00690027" w:rsidTr="00276462">
        <w:tc>
          <w:tcPr>
            <w:tcW w:w="1809" w:type="dxa"/>
          </w:tcPr>
          <w:p w:rsidR="00690027" w:rsidRPr="00813F9F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выполнения натуральных норм </w:t>
            </w: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питания    </w:t>
            </w:r>
          </w:p>
        </w:tc>
        <w:tc>
          <w:tcPr>
            <w:tcW w:w="1853" w:type="dxa"/>
          </w:tcPr>
          <w:p w:rsidR="00690027" w:rsidRPr="00813F9F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10-ти дневное, однодневное меню    - ежемесячно</w:t>
            </w:r>
            <w:proofErr w:type="gramStart"/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gramEnd"/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квартала</w:t>
            </w: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по итогам календарного года </w:t>
            </w:r>
          </w:p>
        </w:tc>
        <w:tc>
          <w:tcPr>
            <w:tcW w:w="1975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 итогам квартала, по итогам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календарного года</w:t>
            </w:r>
          </w:p>
        </w:tc>
        <w:tc>
          <w:tcPr>
            <w:tcW w:w="1842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естра</w:t>
            </w:r>
          </w:p>
        </w:tc>
        <w:tc>
          <w:tcPr>
            <w:tcW w:w="1842" w:type="dxa"/>
          </w:tcPr>
          <w:p w:rsidR="00690027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формы по анализу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натуральных норм питания воспитанников в Учреждении</w:t>
            </w:r>
          </w:p>
        </w:tc>
      </w:tr>
      <w:tr w:rsidR="00690027" w:rsidTr="00276462">
        <w:tc>
          <w:tcPr>
            <w:tcW w:w="1809" w:type="dxa"/>
          </w:tcPr>
          <w:p w:rsidR="00690027" w:rsidRPr="00813F9F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Углубленные медицинские осмотры детей        </w:t>
            </w:r>
          </w:p>
        </w:tc>
        <w:tc>
          <w:tcPr>
            <w:tcW w:w="1853" w:type="dxa"/>
          </w:tcPr>
          <w:p w:rsidR="00690027" w:rsidRPr="00813F9F" w:rsidRDefault="00690027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 работы поликлиники</w:t>
            </w:r>
          </w:p>
        </w:tc>
        <w:tc>
          <w:tcPr>
            <w:tcW w:w="1975" w:type="dxa"/>
          </w:tcPr>
          <w:p w:rsidR="00690027" w:rsidRDefault="006155B3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 работы поликлиники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№4</w:t>
            </w:r>
          </w:p>
        </w:tc>
        <w:tc>
          <w:tcPr>
            <w:tcW w:w="1842" w:type="dxa"/>
          </w:tcPr>
          <w:p w:rsidR="00690027" w:rsidRDefault="006155B3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естра</w:t>
            </w:r>
          </w:p>
        </w:tc>
        <w:tc>
          <w:tcPr>
            <w:tcW w:w="1842" w:type="dxa"/>
          </w:tcPr>
          <w:p w:rsidR="00690027" w:rsidRDefault="006155B3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Сводный отчет</w:t>
            </w:r>
          </w:p>
        </w:tc>
      </w:tr>
      <w:tr w:rsidR="00690027" w:rsidTr="00276462">
        <w:tc>
          <w:tcPr>
            <w:tcW w:w="1809" w:type="dxa"/>
          </w:tcPr>
          <w:p w:rsidR="00690027" w:rsidRPr="00813F9F" w:rsidRDefault="006155B3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Социологический опрос  родителей (законных представителей) воспитанников    </w:t>
            </w:r>
          </w:p>
        </w:tc>
        <w:tc>
          <w:tcPr>
            <w:tcW w:w="1853" w:type="dxa"/>
          </w:tcPr>
          <w:p w:rsidR="00690027" w:rsidRPr="00813F9F" w:rsidRDefault="006155B3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Данные анкетирования с целью изучения </w:t>
            </w:r>
            <w:proofErr w:type="spellStart"/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13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представлений о здоровье и здоровом образе жизни в семье    </w:t>
            </w:r>
          </w:p>
        </w:tc>
        <w:tc>
          <w:tcPr>
            <w:tcW w:w="1975" w:type="dxa"/>
          </w:tcPr>
          <w:p w:rsidR="00690027" w:rsidRDefault="006155B3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842" w:type="dxa"/>
          </w:tcPr>
          <w:p w:rsidR="00690027" w:rsidRDefault="006155B3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Ст. воспитатель</w:t>
            </w:r>
          </w:p>
        </w:tc>
        <w:tc>
          <w:tcPr>
            <w:tcW w:w="1842" w:type="dxa"/>
          </w:tcPr>
          <w:p w:rsidR="00690027" w:rsidRDefault="006155B3" w:rsidP="00842078">
            <w:pPr>
              <w:spacing w:after="125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Сводный отчет по анкетированию</w:t>
            </w:r>
          </w:p>
        </w:tc>
      </w:tr>
    </w:tbl>
    <w:p w:rsidR="00813F9F" w:rsidRPr="00813F9F" w:rsidRDefault="00813F9F" w:rsidP="00842078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 xml:space="preserve">3.2. </w:t>
      </w:r>
      <w:proofErr w:type="gramStart"/>
      <w:r w:rsidRPr="00813F9F">
        <w:rPr>
          <w:rFonts w:ascii="Times New Roman" w:eastAsia="Times New Roman" w:hAnsi="Times New Roman" w:cs="Times New Roman"/>
          <w:sz w:val="24"/>
          <w:szCs w:val="24"/>
        </w:rPr>
        <w:t>При проведении Мониторинга используются следующие методы: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 w:rsidR="006155B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    анализ (показателей здоровья, травматизма, питания воспитанников, образовательной деятельности педагогов по направлению ОО «Физическое развитие»;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 w:rsidR="006155B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    анкетирование родителей (законных представителей)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 w:rsidR="006155B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    беседы (с воспитателями, воспитанниками, родителями (законными представителями) воспитанников;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 w:rsidR="006155B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    наблюдение (за деятельностью воспитателей, воспитанников в ходе образовательного процесса)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 w:rsidR="006155B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    изучение условий (предметно-развивающей среды групп, прогулочной площадки)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3.3.</w:t>
      </w:r>
      <w:proofErr w:type="gramEnd"/>
      <w:r w:rsidRPr="00813F9F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информации, собираемой в ходе Мониторинга: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 w:rsidR="006155B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    полнота;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 w:rsidR="006155B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    конкретность;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 w:rsidR="006155B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    объективность;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 w:rsidR="006155B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t>    своевременность.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4. Проведение анализа результатов Мониторинга 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4.1. Итоги Мониторинга подводятся на педагогическом совете по итогам учебного года. В ходе подведения итогов Мониторинга вырабатываются и определяются проблемы, пути их решения, уточняются приоритетные задачи для реализации отдельных мероприятий в новом учебном году.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  <w:t>4.2.  Итоговой формой отчета является аналитическая справка  об эффективность проведенной Учреждением работы в части охраны здоровья воспитанников, которая доводится до сведения родителей (законных представителей) воспитанников на родительских собраниях, размещается на сайте (Интернет - представительстве) Учреждения.</w:t>
      </w:r>
      <w:r w:rsidRPr="00813F9F">
        <w:rPr>
          <w:rFonts w:ascii="Times New Roman" w:eastAsia="Times New Roman" w:hAnsi="Times New Roman" w:cs="Times New Roman"/>
          <w:sz w:val="24"/>
          <w:szCs w:val="24"/>
        </w:rPr>
        <w:br/>
      </w:r>
      <w:r w:rsidRPr="00813F9F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sectPr w:rsidR="00813F9F" w:rsidRPr="00813F9F" w:rsidSect="0084207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1608"/>
    <w:multiLevelType w:val="multilevel"/>
    <w:tmpl w:val="FE08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13F9F"/>
    <w:rsid w:val="00275DD6"/>
    <w:rsid w:val="00501876"/>
    <w:rsid w:val="006155B3"/>
    <w:rsid w:val="00624B6C"/>
    <w:rsid w:val="00690027"/>
    <w:rsid w:val="0075585E"/>
    <w:rsid w:val="00813F9F"/>
    <w:rsid w:val="00842078"/>
    <w:rsid w:val="008B4108"/>
    <w:rsid w:val="00950433"/>
    <w:rsid w:val="00A43E25"/>
    <w:rsid w:val="00A47533"/>
    <w:rsid w:val="00F87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B6C"/>
  </w:style>
  <w:style w:type="paragraph" w:styleId="3">
    <w:name w:val="heading 3"/>
    <w:basedOn w:val="a"/>
    <w:link w:val="30"/>
    <w:uiPriority w:val="9"/>
    <w:qFormat/>
    <w:rsid w:val="00813F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13F9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813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13F9F"/>
  </w:style>
  <w:style w:type="character" w:styleId="a4">
    <w:name w:val="Hyperlink"/>
    <w:basedOn w:val="a0"/>
    <w:uiPriority w:val="99"/>
    <w:semiHidden/>
    <w:unhideWhenUsed/>
    <w:rsid w:val="00813F9F"/>
    <w:rPr>
      <w:color w:val="0000FF"/>
      <w:u w:val="single"/>
    </w:rPr>
  </w:style>
  <w:style w:type="table" w:styleId="a5">
    <w:name w:val="Table Grid"/>
    <w:basedOn w:val="a1"/>
    <w:uiPriority w:val="59"/>
    <w:rsid w:val="006900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8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72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13095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2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0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234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09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дет.сад</cp:lastModifiedBy>
  <cp:revision>8</cp:revision>
  <cp:lastPrinted>2017-06-05T07:09:00Z</cp:lastPrinted>
  <dcterms:created xsi:type="dcterms:W3CDTF">2016-10-07T10:38:00Z</dcterms:created>
  <dcterms:modified xsi:type="dcterms:W3CDTF">2017-08-10T10:04:00Z</dcterms:modified>
</cp:coreProperties>
</file>